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C" w:rsidRDefault="00E1652C" w:rsidP="00E1652C">
      <w:pPr>
        <w:pStyle w:val="a9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E1652C" w:rsidRPr="00BC48E4" w:rsidRDefault="00E1652C" w:rsidP="00E1652C">
      <w:pPr>
        <w:pStyle w:val="a9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10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6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E1652C" w:rsidRPr="00E1652C" w:rsidRDefault="00E1652C" w:rsidP="00E1652C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E1652C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E1652C">
        <w:rPr>
          <w:shadow/>
          <w:color w:val="000080"/>
          <w:sz w:val="20"/>
          <w:lang w:val="ru-RU"/>
        </w:rPr>
        <w:t>,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E1652C">
        <w:rPr>
          <w:shadow/>
          <w:color w:val="000080"/>
          <w:sz w:val="20"/>
          <w:lang w:val="ru-RU"/>
        </w:rPr>
        <w:t>тел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E1652C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E1652C" w:rsidRPr="00E1652C" w:rsidRDefault="00E1652C" w:rsidP="00E1652C">
      <w:pPr>
        <w:pStyle w:val="1"/>
        <w:tabs>
          <w:tab w:val="left" w:pos="7694"/>
        </w:tabs>
        <w:ind w:left="1361"/>
        <w:rPr>
          <w:lang w:val="ru-RU"/>
        </w:rPr>
      </w:pPr>
      <w:r w:rsidRPr="00E1652C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E1652C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E1652C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E1652C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E1652C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E1652C">
        <w:rPr>
          <w:shadow/>
          <w:color w:val="000080"/>
          <w:sz w:val="20"/>
          <w:lang w:val="ru-RU"/>
        </w:rPr>
        <w:t xml:space="preserve">     </w:t>
      </w:r>
      <w:hyperlink r:id="rId9" w:history="1">
        <w:r w:rsidRPr="00221573">
          <w:rPr>
            <w:rStyle w:val="a3"/>
            <w:shadow/>
            <w:sz w:val="20"/>
          </w:rPr>
          <w:t>www</w:t>
        </w:r>
        <w:r w:rsidRPr="00E1652C">
          <w:rPr>
            <w:rStyle w:val="a3"/>
            <w:shadow/>
            <w:sz w:val="20"/>
            <w:lang w:val="ru-RU"/>
          </w:rPr>
          <w:t>.</w:t>
        </w:r>
        <w:r w:rsidRPr="00221573">
          <w:rPr>
            <w:rStyle w:val="a3"/>
            <w:shadow/>
            <w:sz w:val="20"/>
          </w:rPr>
          <w:t>soleanstour</w:t>
        </w:r>
        <w:r w:rsidRPr="00E1652C">
          <w:rPr>
            <w:rStyle w:val="a3"/>
            <w:shadow/>
            <w:sz w:val="20"/>
            <w:lang w:val="ru-RU"/>
          </w:rPr>
          <w:t>.</w:t>
        </w:r>
        <w:proofErr w:type="spellStart"/>
        <w:r w:rsidRPr="00221573">
          <w:rPr>
            <w:rStyle w:val="a3"/>
            <w:shadow/>
            <w:sz w:val="20"/>
          </w:rPr>
          <w:t>ru</w:t>
        </w:r>
        <w:proofErr w:type="spellEnd"/>
      </w:hyperlink>
    </w:p>
    <w:p w:rsidR="00423BCB" w:rsidRPr="00E1652C" w:rsidRDefault="00423BCB" w:rsidP="001C0498"/>
    <w:p w:rsidR="00C63E7B" w:rsidRPr="00E1652C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Pr="00136C47" w:rsidRDefault="00480438" w:rsidP="00C63E7B">
      <w:pPr>
        <w:jc w:val="center"/>
        <w:rPr>
          <w:b/>
          <w:bCs/>
          <w:lang w:val="en-US"/>
        </w:rPr>
      </w:pPr>
      <w:r w:rsidRPr="00480438">
        <w:rPr>
          <w:b/>
          <w:bCs/>
        </w:rPr>
        <w:t>ПРОГРАММА</w:t>
      </w:r>
      <w:r w:rsidRPr="00480438">
        <w:rPr>
          <w:b/>
          <w:bCs/>
          <w:lang w:val="en-US"/>
        </w:rPr>
        <w:t xml:space="preserve"> </w:t>
      </w:r>
      <w:r w:rsidRPr="00480438">
        <w:rPr>
          <w:b/>
          <w:bCs/>
          <w:lang w:val="en-GB"/>
        </w:rPr>
        <w:t>P</w:t>
      </w:r>
      <w:r w:rsidRPr="00480438">
        <w:rPr>
          <w:b/>
          <w:bCs/>
          <w:lang w:val="en-US"/>
        </w:rPr>
        <w:t xml:space="preserve">URE BEAUTY </w:t>
      </w:r>
      <w:r w:rsidRPr="00480438">
        <w:rPr>
          <w:b/>
          <w:bCs/>
        </w:rPr>
        <w:t>от</w:t>
      </w:r>
      <w:r w:rsidRPr="00480438">
        <w:rPr>
          <w:b/>
          <w:bCs/>
          <w:lang w:val="en-US"/>
        </w:rPr>
        <w:t xml:space="preserve"> </w:t>
      </w:r>
      <w:r w:rsidRPr="00480438">
        <w:rPr>
          <w:b/>
          <w:bCs/>
          <w:lang w:val="en-GB"/>
        </w:rPr>
        <w:t xml:space="preserve"> </w:t>
      </w:r>
      <w:proofErr w:type="spellStart"/>
      <w:r w:rsidRPr="00480438">
        <w:rPr>
          <w:b/>
          <w:bCs/>
          <w:lang w:val="en-GB"/>
        </w:rPr>
        <w:t>Joëlle</w:t>
      </w:r>
      <w:proofErr w:type="spellEnd"/>
      <w:r w:rsidRPr="00480438">
        <w:rPr>
          <w:b/>
          <w:bCs/>
          <w:lang w:val="en-GB"/>
        </w:rPr>
        <w:t xml:space="preserve"> </w:t>
      </w:r>
      <w:proofErr w:type="spellStart"/>
      <w:r w:rsidRPr="00480438">
        <w:rPr>
          <w:b/>
          <w:bCs/>
          <w:lang w:val="en-GB"/>
        </w:rPr>
        <w:t>Ciocco</w:t>
      </w:r>
      <w:proofErr w:type="spellEnd"/>
      <w:r w:rsidRPr="00480438">
        <w:rPr>
          <w:b/>
          <w:bCs/>
          <w:lang w:val="en-GB"/>
        </w:rPr>
        <w:t xml:space="preserve"> </w:t>
      </w:r>
      <w:r w:rsidR="00136C47">
        <w:rPr>
          <w:b/>
          <w:bCs/>
          <w:lang w:val="en-US"/>
        </w:rPr>
        <w:t xml:space="preserve"> </w:t>
      </w:r>
      <w:r w:rsidR="00C63E7B">
        <w:rPr>
          <w:b/>
          <w:bCs/>
        </w:rPr>
        <w:t>в</w:t>
      </w:r>
      <w:r w:rsidR="00C63E7B" w:rsidRPr="00C63E7B">
        <w:rPr>
          <w:b/>
          <w:bCs/>
          <w:lang w:val="en-US"/>
        </w:rPr>
        <w:t xml:space="preserve"> </w:t>
      </w:r>
      <w:proofErr w:type="gramStart"/>
      <w:r w:rsidR="00C63E7B">
        <w:rPr>
          <w:b/>
          <w:bCs/>
        </w:rPr>
        <w:t>отеле</w:t>
      </w:r>
      <w:proofErr w:type="gramEnd"/>
      <w:r w:rsidR="00C63E7B" w:rsidRPr="00C63E7B">
        <w:rPr>
          <w:b/>
          <w:bCs/>
          <w:lang w:val="en-US"/>
        </w:rPr>
        <w:t xml:space="preserve"> Hotel des </w:t>
      </w:r>
      <w:proofErr w:type="spellStart"/>
      <w:r w:rsidR="00C63E7B" w:rsidRPr="00C63E7B">
        <w:rPr>
          <w:b/>
          <w:bCs/>
          <w:lang w:val="en-US"/>
        </w:rPr>
        <w:t>Trois</w:t>
      </w:r>
      <w:proofErr w:type="spellEnd"/>
      <w:r w:rsidR="00C63E7B" w:rsidRPr="00C63E7B">
        <w:rPr>
          <w:b/>
          <w:bCs/>
          <w:lang w:val="en-US"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Couronnes</w:t>
      </w:r>
      <w:proofErr w:type="spellEnd"/>
      <w:r w:rsidR="00C63E7B" w:rsidRPr="00C63E7B">
        <w:rPr>
          <w:b/>
          <w:bCs/>
          <w:lang w:val="en-US"/>
        </w:rPr>
        <w:t xml:space="preserve"> 5*</w:t>
      </w:r>
    </w:p>
    <w:p w:rsidR="00C63E7B" w:rsidRPr="00136C47" w:rsidRDefault="00C63E7B" w:rsidP="00C63E7B">
      <w:pPr>
        <w:jc w:val="center"/>
        <w:rPr>
          <w:b/>
          <w:bCs/>
          <w:lang w:val="en-US"/>
        </w:rPr>
      </w:pPr>
    </w:p>
    <w:p w:rsidR="00480438" w:rsidRPr="00E1652C" w:rsidRDefault="00480438" w:rsidP="00480438">
      <w:pPr>
        <w:jc w:val="center"/>
      </w:pPr>
      <w:bookmarkStart w:id="1" w:name="_ПРОГРАММА_PURE_DETOX"/>
      <w:bookmarkEnd w:id="1"/>
      <w:r w:rsidRPr="00480438">
        <w:t xml:space="preserve">Персонализированная программа </w:t>
      </w:r>
      <w:r w:rsidRPr="00480438">
        <w:rPr>
          <w:lang w:val="en-GB"/>
        </w:rPr>
        <w:t>Pure</w:t>
      </w:r>
      <w:r w:rsidRPr="00480438">
        <w:t xml:space="preserve"> </w:t>
      </w:r>
      <w:r w:rsidRPr="00480438">
        <w:rPr>
          <w:lang w:val="en-GB"/>
        </w:rPr>
        <w:t>Beauty</w:t>
      </w:r>
      <w:r w:rsidRPr="00480438">
        <w:t xml:space="preserve">, рассчитанная на три, пять или семь ночей, основанная на научной концепции, разработанной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, нацелена на улучшение цвета лица, придание свежести и омоложение Вашей кожи. По специальной технике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,  косметолог – </w:t>
      </w:r>
      <w:proofErr w:type="spellStart"/>
      <w:r w:rsidRPr="00480438">
        <w:t>эпидермолог</w:t>
      </w:r>
      <w:proofErr w:type="spellEnd"/>
      <w:r w:rsidRPr="00480438">
        <w:t xml:space="preserve"> проводит углубленный анализ Вашей кожи, который позволит Вам узнать </w:t>
      </w:r>
      <w:proofErr w:type="gramStart"/>
      <w:r w:rsidRPr="00480438">
        <w:t>свою</w:t>
      </w:r>
      <w:proofErr w:type="gramEnd"/>
      <w:r w:rsidRPr="00480438">
        <w:t xml:space="preserve"> кожную </w:t>
      </w:r>
      <w:proofErr w:type="spellStart"/>
      <w:r w:rsidRPr="00480438">
        <w:t>эко-систему</w:t>
      </w:r>
      <w:proofErr w:type="spellEnd"/>
      <w:r w:rsidRPr="00480438">
        <w:t xml:space="preserve">. Для каждого гостя составляется индивидуальная программа процедур для лица и тела, а также массажей. </w:t>
      </w:r>
    </w:p>
    <w:p w:rsidR="00480438" w:rsidRPr="00E1652C" w:rsidRDefault="00480438" w:rsidP="00480438">
      <w:pPr>
        <w:jc w:val="center"/>
      </w:pPr>
    </w:p>
    <w:p w:rsidR="00480438" w:rsidRPr="00E1652C" w:rsidRDefault="00480438" w:rsidP="00480438">
      <w:pPr>
        <w:jc w:val="center"/>
        <w:rPr>
          <w:i/>
        </w:rPr>
      </w:pPr>
      <w:r w:rsidRPr="00480438">
        <w:rPr>
          <w:b/>
          <w:i/>
        </w:rPr>
        <w:t xml:space="preserve">Эксклюзивные процедуры для лица от </w:t>
      </w:r>
      <w:r w:rsidRPr="00480438">
        <w:rPr>
          <w:b/>
          <w:i/>
          <w:lang w:val="en-GB"/>
        </w:rPr>
        <w:t>Jo</w:t>
      </w:r>
      <w:proofErr w:type="spellStart"/>
      <w:r w:rsidRPr="00480438">
        <w:rPr>
          <w:b/>
          <w:i/>
        </w:rPr>
        <w:t>ë</w:t>
      </w:r>
      <w:r w:rsidRPr="00480438">
        <w:rPr>
          <w:b/>
          <w:i/>
          <w:lang w:val="en-GB"/>
        </w:rPr>
        <w:t>lle</w:t>
      </w:r>
      <w:proofErr w:type="spellEnd"/>
      <w:r w:rsidRPr="00480438">
        <w:rPr>
          <w:b/>
          <w:i/>
        </w:rPr>
        <w:t xml:space="preserve"> </w:t>
      </w:r>
      <w:proofErr w:type="spellStart"/>
      <w:r w:rsidRPr="00480438">
        <w:rPr>
          <w:b/>
          <w:i/>
          <w:lang w:val="en-GB"/>
        </w:rPr>
        <w:t>Ciocco</w:t>
      </w:r>
      <w:proofErr w:type="spellEnd"/>
      <w:r w:rsidRPr="00480438">
        <w:rPr>
          <w:b/>
          <w:i/>
        </w:rPr>
        <w:t xml:space="preserve">. </w:t>
      </w:r>
      <w:r w:rsidRPr="00480438">
        <w:rPr>
          <w:i/>
        </w:rPr>
        <w:t>Г-жа</w:t>
      </w:r>
      <w:r w:rsidRPr="00480438">
        <w:rPr>
          <w:b/>
          <w:i/>
        </w:rPr>
        <w:t xml:space="preserve"> </w:t>
      </w:r>
      <w:r w:rsidRPr="00480438">
        <w:rPr>
          <w:i/>
          <w:lang w:val="en-GB"/>
        </w:rPr>
        <w:t>Jo</w:t>
      </w:r>
      <w:proofErr w:type="spellStart"/>
      <w:r w:rsidRPr="00480438">
        <w:rPr>
          <w:i/>
        </w:rPr>
        <w:t>ë</w:t>
      </w:r>
      <w:r w:rsidRPr="00480438">
        <w:rPr>
          <w:i/>
          <w:lang w:val="en-GB"/>
        </w:rPr>
        <w:t>lle</w:t>
      </w:r>
      <w:proofErr w:type="spellEnd"/>
      <w:r w:rsidRPr="00480438">
        <w:rPr>
          <w:i/>
        </w:rPr>
        <w:t xml:space="preserve"> </w:t>
      </w:r>
      <w:proofErr w:type="spellStart"/>
      <w:r w:rsidRPr="00480438">
        <w:rPr>
          <w:i/>
          <w:lang w:val="en-GB"/>
        </w:rPr>
        <w:t>Ciocco</w:t>
      </w:r>
      <w:proofErr w:type="spellEnd"/>
      <w:r w:rsidRPr="00480438">
        <w:rPr>
          <w:i/>
        </w:rPr>
        <w:t xml:space="preserve"> – биохимик, всемирно известная благодаря своим научным работам, прожившая 36 лет в Париже, выбрала </w:t>
      </w:r>
      <w:r w:rsidRPr="00480438">
        <w:rPr>
          <w:i/>
          <w:lang w:val="en-US"/>
        </w:rPr>
        <w:t>SPA</w:t>
      </w:r>
      <w:r w:rsidRPr="00480438">
        <w:rPr>
          <w:i/>
        </w:rPr>
        <w:t xml:space="preserve">-центр </w:t>
      </w:r>
      <w:proofErr w:type="spellStart"/>
      <w:r w:rsidRPr="00480438">
        <w:rPr>
          <w:i/>
          <w:lang w:val="en-GB"/>
        </w:rPr>
        <w:t>Puressens</w:t>
      </w:r>
      <w:proofErr w:type="spellEnd"/>
      <w:r w:rsidRPr="00480438">
        <w:rPr>
          <w:i/>
        </w:rPr>
        <w:t xml:space="preserve"> </w:t>
      </w:r>
      <w:r w:rsidRPr="00480438">
        <w:rPr>
          <w:i/>
          <w:lang w:val="en-GB"/>
        </w:rPr>
        <w:t>Spa</w:t>
      </w:r>
      <w:r w:rsidRPr="00480438">
        <w:rPr>
          <w:i/>
        </w:rPr>
        <w:t xml:space="preserve">, единственным местом расположения филиала своего центра в Швейцарии. Научная концепция основана на том факте, что состояние кожного покрова напрямую зависит от генетических особенностей, истории и оценки различных  факторов, имеющих свое влияние. С помощью косметических средств </w:t>
      </w:r>
      <w:r w:rsidRPr="00480438">
        <w:rPr>
          <w:i/>
          <w:lang w:val="en-GB"/>
        </w:rPr>
        <w:t>Jo</w:t>
      </w:r>
      <w:proofErr w:type="spellStart"/>
      <w:r w:rsidRPr="00480438">
        <w:rPr>
          <w:i/>
        </w:rPr>
        <w:t>ë</w:t>
      </w:r>
      <w:r w:rsidRPr="00480438">
        <w:rPr>
          <w:i/>
          <w:lang w:val="en-GB"/>
        </w:rPr>
        <w:t>lle</w:t>
      </w:r>
      <w:proofErr w:type="spellEnd"/>
      <w:r w:rsidRPr="00480438">
        <w:rPr>
          <w:i/>
        </w:rPr>
        <w:t xml:space="preserve"> </w:t>
      </w:r>
      <w:proofErr w:type="spellStart"/>
      <w:r w:rsidRPr="00480438">
        <w:rPr>
          <w:i/>
          <w:lang w:val="en-GB"/>
        </w:rPr>
        <w:t>Ciocco</w:t>
      </w:r>
      <w:proofErr w:type="spellEnd"/>
      <w:r w:rsidRPr="00480438">
        <w:rPr>
          <w:i/>
        </w:rPr>
        <w:t xml:space="preserve"> незамедлительно достигаются самые лучшие результаты по восстановлению клеток и предотвращению старения кожи. Перед любой процедурой или массажем лица </w:t>
      </w:r>
      <w:proofErr w:type="spellStart"/>
      <w:r w:rsidRPr="00480438">
        <w:rPr>
          <w:i/>
        </w:rPr>
        <w:t>косметолог-эпидермолог</w:t>
      </w:r>
      <w:proofErr w:type="spellEnd"/>
      <w:r w:rsidRPr="00480438">
        <w:rPr>
          <w:i/>
        </w:rPr>
        <w:t xml:space="preserve"> проводит углубленный анализ Вашей кожи. А затем подбирает определенную программу, состоящую из необходимых только Вам процедур.</w:t>
      </w:r>
    </w:p>
    <w:p w:rsidR="00480438" w:rsidRPr="00E1652C" w:rsidRDefault="00480438" w:rsidP="00480438">
      <w:pPr>
        <w:jc w:val="center"/>
        <w:rPr>
          <w:i/>
        </w:rPr>
      </w:pPr>
    </w:p>
    <w:p w:rsidR="00480438" w:rsidRPr="00480438" w:rsidRDefault="00480438" w:rsidP="00480438">
      <w:pPr>
        <w:jc w:val="center"/>
        <w:rPr>
          <w:b/>
        </w:rPr>
      </w:pPr>
      <w:r w:rsidRPr="00480438">
        <w:rPr>
          <w:b/>
        </w:rPr>
        <w:t xml:space="preserve">Услуги, включенные в стоимость пакетов </w:t>
      </w:r>
      <w:r w:rsidRPr="00480438">
        <w:rPr>
          <w:b/>
          <w:lang w:val="en-US"/>
        </w:rPr>
        <w:t>Pure</w:t>
      </w:r>
      <w:r w:rsidRPr="00480438">
        <w:rPr>
          <w:b/>
        </w:rPr>
        <w:t xml:space="preserve"> </w:t>
      </w:r>
      <w:r w:rsidRPr="00480438">
        <w:rPr>
          <w:b/>
          <w:lang w:val="en-US"/>
        </w:rPr>
        <w:t>Beauty</w:t>
      </w:r>
      <w:r w:rsidRPr="00480438">
        <w:rPr>
          <w:b/>
        </w:rPr>
        <w:t xml:space="preserve">: </w:t>
      </w:r>
    </w:p>
    <w:p w:rsidR="00480438" w:rsidRPr="00480438" w:rsidRDefault="00480438" w:rsidP="00480438">
      <w:pPr>
        <w:numPr>
          <w:ilvl w:val="0"/>
          <w:numId w:val="11"/>
        </w:numPr>
        <w:jc w:val="center"/>
      </w:pPr>
      <w:r w:rsidRPr="00480438">
        <w:t>Проживание в номере с видом на город</w:t>
      </w:r>
    </w:p>
    <w:p w:rsidR="00480438" w:rsidRPr="00480438" w:rsidRDefault="00480438" w:rsidP="00480438">
      <w:pPr>
        <w:numPr>
          <w:ilvl w:val="0"/>
          <w:numId w:val="11"/>
        </w:numPr>
        <w:jc w:val="center"/>
      </w:pPr>
      <w:r w:rsidRPr="00480438">
        <w:t>Полный пансион по меню согласно Вашей программе (напитки не включены)</w:t>
      </w:r>
    </w:p>
    <w:p w:rsidR="00480438" w:rsidRPr="00480438" w:rsidRDefault="00480438" w:rsidP="00480438">
      <w:pPr>
        <w:numPr>
          <w:ilvl w:val="0"/>
          <w:numId w:val="5"/>
        </w:numPr>
        <w:jc w:val="center"/>
        <w:rPr>
          <w:lang w:val="en-GB"/>
        </w:rPr>
      </w:pPr>
      <w:r w:rsidRPr="00480438">
        <w:t xml:space="preserve">Приветственный коктейль в </w:t>
      </w:r>
      <w:r w:rsidRPr="00480438">
        <w:rPr>
          <w:lang w:val="en-US"/>
        </w:rPr>
        <w:t>SPA</w:t>
      </w:r>
    </w:p>
    <w:p w:rsidR="00480438" w:rsidRPr="00480438" w:rsidRDefault="00480438" w:rsidP="00480438">
      <w:pPr>
        <w:numPr>
          <w:ilvl w:val="0"/>
          <w:numId w:val="5"/>
        </w:numPr>
        <w:jc w:val="center"/>
      </w:pPr>
      <w:r w:rsidRPr="00480438">
        <w:rPr>
          <w:iCs/>
        </w:rPr>
        <w:t xml:space="preserve">Пользование оздоровительным центром (крытым бассейном, сауной, паровой баней, джакузи, тренажерным залом, СПА террасой и </w:t>
      </w:r>
      <w:proofErr w:type="spellStart"/>
      <w:r w:rsidRPr="00480438">
        <w:rPr>
          <w:iCs/>
        </w:rPr>
        <w:t>лаунж</w:t>
      </w:r>
      <w:proofErr w:type="spellEnd"/>
      <w:r w:rsidRPr="00480438">
        <w:rPr>
          <w:iCs/>
        </w:rPr>
        <w:t xml:space="preserve"> зоной)</w:t>
      </w:r>
    </w:p>
    <w:p w:rsidR="00480438" w:rsidRPr="00480438" w:rsidRDefault="00480438" w:rsidP="00480438">
      <w:pPr>
        <w:numPr>
          <w:ilvl w:val="0"/>
          <w:numId w:val="5"/>
        </w:numPr>
        <w:jc w:val="center"/>
      </w:pPr>
      <w:r w:rsidRPr="00480438">
        <w:t>Посещение ежедневной программы групповых тренировок</w:t>
      </w:r>
    </w:p>
    <w:p w:rsidR="00480438" w:rsidRPr="00480438" w:rsidRDefault="00480438" w:rsidP="00480438">
      <w:pPr>
        <w:numPr>
          <w:ilvl w:val="0"/>
          <w:numId w:val="5"/>
        </w:numPr>
        <w:jc w:val="center"/>
      </w:pPr>
      <w:r w:rsidRPr="00480438">
        <w:t>Коктейли  из свежих фруктов и травяные чаи в зависимости от Ваших потребностей</w:t>
      </w:r>
    </w:p>
    <w:p w:rsidR="00480438" w:rsidRPr="00480438" w:rsidRDefault="00480438" w:rsidP="00480438">
      <w:pPr>
        <w:jc w:val="center"/>
      </w:pPr>
      <w:r w:rsidRPr="00480438">
        <w:rPr>
          <w:b/>
        </w:rPr>
        <w:t xml:space="preserve">СПА консультации, включенные в стоимость пакета </w:t>
      </w:r>
      <w:r w:rsidRPr="00480438">
        <w:rPr>
          <w:b/>
          <w:lang w:val="en-US"/>
        </w:rPr>
        <w:t>Pure</w:t>
      </w:r>
      <w:r w:rsidRPr="00480438">
        <w:rPr>
          <w:b/>
        </w:rPr>
        <w:t xml:space="preserve"> </w:t>
      </w:r>
      <w:r w:rsidRPr="00480438">
        <w:rPr>
          <w:b/>
          <w:lang w:val="en-US"/>
        </w:rPr>
        <w:t>Beauty</w:t>
      </w:r>
      <w:r w:rsidRPr="00480438">
        <w:rPr>
          <w:b/>
        </w:rPr>
        <w:t>:</w:t>
      </w:r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 xml:space="preserve">Вводная консультация со </w:t>
      </w:r>
      <w:r w:rsidRPr="00480438">
        <w:rPr>
          <w:lang w:val="en-US"/>
        </w:rPr>
        <w:t>SPA</w:t>
      </w:r>
      <w:r w:rsidRPr="00480438">
        <w:t xml:space="preserve">-координатором для определения Ваших потребностей, пожеланий и целей на время пребывания в отеле </w:t>
      </w:r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 xml:space="preserve">Заключительная консультация со </w:t>
      </w:r>
      <w:r w:rsidRPr="00480438">
        <w:rPr>
          <w:lang w:val="en-US"/>
        </w:rPr>
        <w:t>SPA</w:t>
      </w:r>
      <w:r w:rsidRPr="00480438">
        <w:t>-координатором для определения полученных результатов</w:t>
      </w:r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 xml:space="preserve">1 консультация с косметологом - </w:t>
      </w:r>
      <w:proofErr w:type="spellStart"/>
      <w:r w:rsidRPr="00480438">
        <w:t>эпидермологом</w:t>
      </w:r>
      <w:proofErr w:type="spellEnd"/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>Общая оценка физического состояния и уровень выносливости для занятий с индивидуальным тренером</w:t>
      </w:r>
    </w:p>
    <w:p w:rsidR="00480438" w:rsidRPr="00480438" w:rsidRDefault="00480438" w:rsidP="00480438">
      <w:pPr>
        <w:jc w:val="center"/>
        <w:rPr>
          <w:u w:val="single"/>
        </w:rPr>
      </w:pPr>
    </w:p>
    <w:p w:rsidR="00480438" w:rsidRPr="00480438" w:rsidRDefault="00480438" w:rsidP="00480438">
      <w:pPr>
        <w:jc w:val="center"/>
        <w:rPr>
          <w:b/>
        </w:rPr>
      </w:pPr>
      <w:r w:rsidRPr="00480438">
        <w:rPr>
          <w:b/>
        </w:rPr>
        <w:t>Процедуры и занятия, включенные в пакет “</w:t>
      </w:r>
      <w:r w:rsidRPr="00480438">
        <w:rPr>
          <w:b/>
          <w:lang w:val="en-US"/>
        </w:rPr>
        <w:t>Pure</w:t>
      </w:r>
      <w:r w:rsidRPr="00480438">
        <w:rPr>
          <w:b/>
        </w:rPr>
        <w:t xml:space="preserve"> </w:t>
      </w:r>
      <w:r w:rsidRPr="00480438">
        <w:rPr>
          <w:b/>
          <w:lang w:val="en-US"/>
        </w:rPr>
        <w:t>Beauty</w:t>
      </w:r>
      <w:r w:rsidRPr="00480438">
        <w:rPr>
          <w:b/>
        </w:rPr>
        <w:t>”</w:t>
      </w:r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 xml:space="preserve">1 персональная тренировка в день (60 мин).  На выбор: </w:t>
      </w:r>
      <w:proofErr w:type="spellStart"/>
      <w:r w:rsidRPr="00480438">
        <w:t>кардиотренировка</w:t>
      </w:r>
      <w:proofErr w:type="spellEnd"/>
      <w:r w:rsidRPr="00480438">
        <w:t xml:space="preserve">,  силовые упражнения, релаксация, </w:t>
      </w:r>
      <w:proofErr w:type="spellStart"/>
      <w:r w:rsidRPr="00480438">
        <w:t>Пилатес</w:t>
      </w:r>
      <w:proofErr w:type="spellEnd"/>
      <w:r w:rsidRPr="00480438">
        <w:t>, йога, аутогенная тренировка, активная ходьба (на открытом воздухе)</w:t>
      </w:r>
    </w:p>
    <w:p w:rsidR="00480438" w:rsidRPr="00480438" w:rsidRDefault="00480438" w:rsidP="00480438">
      <w:pPr>
        <w:numPr>
          <w:ilvl w:val="0"/>
          <w:numId w:val="6"/>
        </w:numPr>
        <w:jc w:val="center"/>
      </w:pPr>
      <w:r w:rsidRPr="00480438">
        <w:t xml:space="preserve">1 или две ежедневные процедуры по программе </w:t>
      </w:r>
      <w:r w:rsidRPr="00480438">
        <w:rPr>
          <w:lang w:val="en-US"/>
        </w:rPr>
        <w:t>Pure</w:t>
      </w:r>
      <w:r w:rsidRPr="00480438">
        <w:t xml:space="preserve"> </w:t>
      </w:r>
      <w:r w:rsidRPr="00480438">
        <w:rPr>
          <w:lang w:val="en-US"/>
        </w:rPr>
        <w:t>Beauty</w:t>
      </w:r>
    </w:p>
    <w:p w:rsidR="00480438" w:rsidRPr="00480438" w:rsidRDefault="00480438" w:rsidP="00480438">
      <w:pPr>
        <w:pStyle w:val="a8"/>
        <w:rPr>
          <w:b/>
        </w:rPr>
      </w:pPr>
    </w:p>
    <w:p w:rsidR="00480438" w:rsidRPr="00480438" w:rsidRDefault="00480438" w:rsidP="00480438">
      <w:pPr>
        <w:pStyle w:val="a8"/>
        <w:jc w:val="center"/>
        <w:rPr>
          <w:b/>
        </w:rPr>
      </w:pPr>
      <w:proofErr w:type="spellStart"/>
      <w:proofErr w:type="gramStart"/>
      <w:r w:rsidRPr="00480438">
        <w:rPr>
          <w:b/>
        </w:rPr>
        <w:t>C</w:t>
      </w:r>
      <w:proofErr w:type="gramEnd"/>
      <w:r w:rsidRPr="00480438">
        <w:rPr>
          <w:b/>
        </w:rPr>
        <w:t>тоимость</w:t>
      </w:r>
      <w:proofErr w:type="spellEnd"/>
      <w:r w:rsidRPr="00480438">
        <w:rPr>
          <w:b/>
        </w:rPr>
        <w:t xml:space="preserve"> пакетов </w:t>
      </w:r>
      <w:r w:rsidRPr="00480438">
        <w:rPr>
          <w:b/>
          <w:lang w:val="en-US"/>
        </w:rPr>
        <w:t>Pure</w:t>
      </w:r>
      <w:r w:rsidRPr="00480438">
        <w:rPr>
          <w:b/>
        </w:rPr>
        <w:t xml:space="preserve"> </w:t>
      </w:r>
      <w:r w:rsidRPr="00480438">
        <w:rPr>
          <w:b/>
          <w:lang w:val="en-US"/>
        </w:rPr>
        <w:t>Beauty</w:t>
      </w:r>
      <w:r w:rsidRPr="00480438">
        <w:rPr>
          <w:b/>
        </w:rPr>
        <w:t>: (</w:t>
      </w:r>
      <w:r w:rsidRPr="00480438">
        <w:rPr>
          <w:b/>
          <w:lang w:val="en-US"/>
        </w:rPr>
        <w:t>CHF</w:t>
      </w:r>
      <w:r w:rsidRPr="00480438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2127"/>
        <w:gridCol w:w="2127"/>
      </w:tblGrid>
      <w:tr w:rsidR="00480438" w:rsidRPr="00480438" w:rsidTr="00B11BD1">
        <w:trPr>
          <w:jc w:val="center"/>
        </w:trPr>
        <w:tc>
          <w:tcPr>
            <w:tcW w:w="2518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Размещение</w:t>
            </w:r>
          </w:p>
        </w:tc>
        <w:tc>
          <w:tcPr>
            <w:tcW w:w="2126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3 ночи</w:t>
            </w:r>
          </w:p>
        </w:tc>
        <w:tc>
          <w:tcPr>
            <w:tcW w:w="2127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5 ночей</w:t>
            </w:r>
          </w:p>
        </w:tc>
        <w:tc>
          <w:tcPr>
            <w:tcW w:w="2127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7 ночей</w:t>
            </w:r>
          </w:p>
        </w:tc>
      </w:tr>
      <w:tr w:rsidR="00480438" w:rsidRPr="00480438" w:rsidTr="00B11BD1">
        <w:trPr>
          <w:jc w:val="center"/>
        </w:trPr>
        <w:tc>
          <w:tcPr>
            <w:tcW w:w="2518" w:type="dxa"/>
          </w:tcPr>
          <w:p w:rsidR="00480438" w:rsidRPr="00480438" w:rsidRDefault="00480438" w:rsidP="00B11BD1">
            <w:pPr>
              <w:jc w:val="center"/>
              <w:rPr>
                <w:b/>
                <w:lang w:val="en-US"/>
              </w:rPr>
            </w:pPr>
            <w:r w:rsidRPr="00480438">
              <w:rPr>
                <w:b/>
                <w:lang w:val="en-US"/>
              </w:rPr>
              <w:t>Single</w:t>
            </w:r>
          </w:p>
        </w:tc>
        <w:tc>
          <w:tcPr>
            <w:tcW w:w="2126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2990</w:t>
            </w:r>
          </w:p>
        </w:tc>
        <w:tc>
          <w:tcPr>
            <w:tcW w:w="2127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4830</w:t>
            </w:r>
          </w:p>
        </w:tc>
        <w:tc>
          <w:tcPr>
            <w:tcW w:w="2127" w:type="dxa"/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6780</w:t>
            </w:r>
          </w:p>
        </w:tc>
      </w:tr>
      <w:tr w:rsidR="00480438" w:rsidRPr="00480438" w:rsidTr="00B11B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8" w:rsidRPr="00480438" w:rsidRDefault="00480438" w:rsidP="00B11BD1">
            <w:pPr>
              <w:jc w:val="center"/>
              <w:rPr>
                <w:b/>
                <w:lang w:val="en-US"/>
              </w:rPr>
            </w:pPr>
            <w:r w:rsidRPr="00480438">
              <w:rPr>
                <w:b/>
                <w:lang w:val="en-US"/>
              </w:rPr>
              <w:t>Double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5170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8310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8" w:rsidRPr="00480438" w:rsidRDefault="00480438" w:rsidP="00B11BD1">
            <w:pPr>
              <w:jc w:val="center"/>
              <w:rPr>
                <w:b/>
              </w:rPr>
            </w:pPr>
            <w:r w:rsidRPr="00480438">
              <w:rPr>
                <w:b/>
              </w:rPr>
              <w:t>11670</w:t>
            </w:r>
          </w:p>
        </w:tc>
      </w:tr>
    </w:tbl>
    <w:p w:rsidR="00480438" w:rsidRPr="00480438" w:rsidRDefault="00480438" w:rsidP="00480438">
      <w:pPr>
        <w:jc w:val="center"/>
        <w:rPr>
          <w:b/>
        </w:rPr>
      </w:pPr>
    </w:p>
    <w:p w:rsidR="00480438" w:rsidRPr="00480438" w:rsidRDefault="00480438" w:rsidP="00480438">
      <w:pPr>
        <w:jc w:val="center"/>
        <w:rPr>
          <w:b/>
          <w:u w:val="single"/>
        </w:rPr>
      </w:pPr>
      <w:r w:rsidRPr="00480438">
        <w:rPr>
          <w:b/>
          <w:u w:val="single"/>
        </w:rPr>
        <w:t>Пакет "</w:t>
      </w:r>
      <w:r w:rsidRPr="00480438">
        <w:rPr>
          <w:b/>
          <w:u w:val="single"/>
          <w:lang w:val="en-GB"/>
        </w:rPr>
        <w:t>Classic</w:t>
      </w:r>
      <w:r w:rsidRPr="00480438">
        <w:rPr>
          <w:b/>
          <w:u w:val="single"/>
        </w:rPr>
        <w:t xml:space="preserve">" </w:t>
      </w:r>
      <w:r w:rsidRPr="00480438">
        <w:rPr>
          <w:b/>
          <w:u w:val="single"/>
          <w:lang w:val="en-GB"/>
        </w:rPr>
        <w:t>Pure</w:t>
      </w:r>
      <w:r w:rsidRPr="00480438">
        <w:rPr>
          <w:b/>
          <w:u w:val="single"/>
        </w:rPr>
        <w:t xml:space="preserve"> </w:t>
      </w:r>
      <w:r w:rsidRPr="00480438">
        <w:rPr>
          <w:b/>
          <w:u w:val="single"/>
          <w:lang w:val="en-GB"/>
        </w:rPr>
        <w:t>Beauty</w:t>
      </w:r>
      <w:r w:rsidRPr="00480438">
        <w:rPr>
          <w:b/>
          <w:u w:val="single"/>
        </w:rPr>
        <w:t xml:space="preserve"> (4 дня/3 ночи)  включает:</w:t>
      </w:r>
    </w:p>
    <w:p w:rsidR="00480438" w:rsidRPr="00480438" w:rsidRDefault="00480438" w:rsidP="00480438">
      <w:pPr>
        <w:numPr>
          <w:ilvl w:val="0"/>
          <w:numId w:val="7"/>
        </w:numPr>
        <w:jc w:val="center"/>
      </w:pPr>
      <w:r w:rsidRPr="00480438">
        <w:t>расслабляющий массаж (50 мин.)</w:t>
      </w:r>
    </w:p>
    <w:p w:rsidR="00480438" w:rsidRPr="00480438" w:rsidRDefault="00480438" w:rsidP="00480438">
      <w:pPr>
        <w:numPr>
          <w:ilvl w:val="0"/>
          <w:numId w:val="7"/>
        </w:numPr>
        <w:jc w:val="center"/>
      </w:pPr>
      <w:r w:rsidRPr="00480438">
        <w:lastRenderedPageBreak/>
        <w:t xml:space="preserve">глубокая очистка кожи и обертывание для тела при помощи трав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7"/>
        </w:numPr>
        <w:jc w:val="center"/>
      </w:pPr>
      <w:r w:rsidRPr="00480438">
        <w:rPr>
          <w:lang w:val="fr-FR"/>
        </w:rPr>
        <w:t>комплексная процедура</w:t>
      </w:r>
      <w:r w:rsidRPr="00480438">
        <w:t xml:space="preserve"> для лица</w:t>
      </w:r>
      <w:r w:rsidRPr="00480438">
        <w:rPr>
          <w:lang w:val="fr-FR"/>
        </w:rPr>
        <w:t xml:space="preserve"> </w:t>
      </w:r>
      <w:r w:rsidRPr="00480438">
        <w:t>от</w:t>
      </w:r>
      <w:r w:rsidRPr="00480438">
        <w:rPr>
          <w:lang w:val="fr-FR"/>
        </w:rPr>
        <w:t xml:space="preserve"> Joëlle Ciocco</w:t>
      </w:r>
      <w:r w:rsidRPr="00480438">
        <w:t xml:space="preserve"> </w:t>
      </w:r>
      <w:r w:rsidRPr="00480438">
        <w:rPr>
          <w:lang w:val="fr-FR"/>
        </w:rPr>
        <w:t xml:space="preserve">(1 </w:t>
      </w:r>
      <w:r w:rsidRPr="00480438">
        <w:t>час</w:t>
      </w:r>
      <w:r w:rsidRPr="00480438">
        <w:rPr>
          <w:lang w:val="fr-FR"/>
        </w:rPr>
        <w:t xml:space="preserve"> 45 </w:t>
      </w:r>
      <w:r w:rsidRPr="00480438">
        <w:t>мин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7"/>
        </w:numPr>
        <w:jc w:val="center"/>
        <w:rPr>
          <w:lang w:val="fr-FR"/>
        </w:rPr>
      </w:pPr>
      <w:r w:rsidRPr="00480438">
        <w:rPr>
          <w:lang w:val="fr-FR"/>
        </w:rPr>
        <w:t>1</w:t>
      </w:r>
      <w:r w:rsidRPr="00480438">
        <w:t xml:space="preserve"> массаж «Скульптура лица» от </w:t>
      </w:r>
      <w:r w:rsidRPr="00480438">
        <w:rPr>
          <w:lang w:val="fr-FR"/>
        </w:rPr>
        <w:t xml:space="preserve">Joëlle Ciocco (60 </w:t>
      </w:r>
      <w:r w:rsidRPr="00480438">
        <w:t>мин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7"/>
        </w:numPr>
        <w:jc w:val="center"/>
      </w:pPr>
      <w:r w:rsidRPr="00480438">
        <w:t xml:space="preserve">1 </w:t>
      </w:r>
      <w:proofErr w:type="spellStart"/>
      <w:r w:rsidRPr="00480438">
        <w:t>буккальный</w:t>
      </w:r>
      <w:proofErr w:type="spellEnd"/>
      <w:r w:rsidRPr="00480438">
        <w:t xml:space="preserve"> массаж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7"/>
        </w:numPr>
        <w:jc w:val="center"/>
      </w:pPr>
      <w:r w:rsidRPr="00480438">
        <w:t xml:space="preserve">1 процедура для снижения веса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(50 мин.)</w:t>
      </w:r>
    </w:p>
    <w:p w:rsidR="00480438" w:rsidRPr="00480438" w:rsidRDefault="00480438" w:rsidP="00480438">
      <w:pPr>
        <w:jc w:val="center"/>
      </w:pPr>
    </w:p>
    <w:p w:rsidR="00480438" w:rsidRPr="00480438" w:rsidRDefault="00480438" w:rsidP="00480438">
      <w:pPr>
        <w:jc w:val="center"/>
        <w:rPr>
          <w:b/>
          <w:u w:val="single"/>
        </w:rPr>
      </w:pPr>
      <w:r w:rsidRPr="00480438">
        <w:rPr>
          <w:b/>
          <w:u w:val="single"/>
        </w:rPr>
        <w:t>Пакет "</w:t>
      </w:r>
      <w:r w:rsidRPr="00480438">
        <w:rPr>
          <w:b/>
          <w:u w:val="single"/>
          <w:lang w:val="en-GB"/>
        </w:rPr>
        <w:t>Intense</w:t>
      </w:r>
      <w:r w:rsidRPr="00480438">
        <w:rPr>
          <w:b/>
          <w:u w:val="single"/>
        </w:rPr>
        <w:t xml:space="preserve">" </w:t>
      </w:r>
      <w:r w:rsidRPr="00480438">
        <w:rPr>
          <w:b/>
          <w:u w:val="single"/>
          <w:lang w:val="en-GB"/>
        </w:rPr>
        <w:t>Pure</w:t>
      </w:r>
      <w:r w:rsidRPr="00480438">
        <w:rPr>
          <w:b/>
          <w:u w:val="single"/>
        </w:rPr>
        <w:t xml:space="preserve"> </w:t>
      </w:r>
      <w:r w:rsidRPr="00480438">
        <w:rPr>
          <w:b/>
          <w:u w:val="single"/>
          <w:lang w:val="en-GB"/>
        </w:rPr>
        <w:t>Beauty</w:t>
      </w:r>
      <w:r w:rsidRPr="00480438">
        <w:rPr>
          <w:b/>
          <w:u w:val="single"/>
        </w:rPr>
        <w:t xml:space="preserve"> (4 дня / 3 ночи) включает:</w:t>
      </w:r>
    </w:p>
    <w:p w:rsidR="00480438" w:rsidRPr="00480438" w:rsidRDefault="00480438" w:rsidP="00480438">
      <w:pPr>
        <w:numPr>
          <w:ilvl w:val="0"/>
          <w:numId w:val="8"/>
        </w:numPr>
        <w:jc w:val="center"/>
      </w:pPr>
      <w:r w:rsidRPr="00480438">
        <w:t>расслабляющий массаж (50 мин.)</w:t>
      </w:r>
    </w:p>
    <w:p w:rsidR="00480438" w:rsidRPr="00480438" w:rsidRDefault="00480438" w:rsidP="00480438">
      <w:pPr>
        <w:numPr>
          <w:ilvl w:val="0"/>
          <w:numId w:val="8"/>
        </w:numPr>
        <w:jc w:val="center"/>
      </w:pPr>
      <w:r w:rsidRPr="00480438">
        <w:t xml:space="preserve">глубокая очистка кожи и обертывание для тела при помощи трав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8"/>
        </w:numPr>
        <w:jc w:val="center"/>
        <w:rPr>
          <w:lang w:val="fr-FR"/>
        </w:rPr>
      </w:pPr>
      <w:r w:rsidRPr="00480438">
        <w:rPr>
          <w:lang w:val="fr-FR"/>
        </w:rPr>
        <w:t>1</w:t>
      </w:r>
      <w:r w:rsidRPr="00480438">
        <w:t xml:space="preserve"> массаж «Скульптура лица» от </w:t>
      </w:r>
      <w:r w:rsidRPr="00480438">
        <w:rPr>
          <w:lang w:val="fr-FR"/>
        </w:rPr>
        <w:t xml:space="preserve">Joëlle Ciocco (60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8"/>
        </w:numPr>
        <w:jc w:val="center"/>
        <w:rPr>
          <w:lang w:val="fr-FR"/>
        </w:rPr>
      </w:pPr>
      <w:r w:rsidRPr="00480438">
        <w:t xml:space="preserve"> 2  процедуры</w:t>
      </w:r>
      <w:r w:rsidRPr="00480438">
        <w:rPr>
          <w:lang w:val="fr-FR"/>
        </w:rPr>
        <w:t xml:space="preserve"> </w:t>
      </w:r>
      <w:r w:rsidRPr="00480438">
        <w:t>радиочастотного</w:t>
      </w:r>
      <w:r w:rsidRPr="00480438">
        <w:rPr>
          <w:lang w:val="fr-FR"/>
        </w:rPr>
        <w:t xml:space="preserve"> </w:t>
      </w:r>
      <w:proofErr w:type="spellStart"/>
      <w:r w:rsidRPr="00480438">
        <w:t>лифтинга</w:t>
      </w:r>
      <w:proofErr w:type="spellEnd"/>
      <w:r w:rsidRPr="00480438">
        <w:rPr>
          <w:lang w:val="fr-FR"/>
        </w:rPr>
        <w:t xml:space="preserve"> </w:t>
      </w:r>
      <w:r w:rsidRPr="00480438">
        <w:t>или</w:t>
      </w:r>
      <w:r w:rsidRPr="00480438">
        <w:rPr>
          <w:lang w:val="fr-FR"/>
        </w:rPr>
        <w:t xml:space="preserve"> 2 </w:t>
      </w:r>
      <w:proofErr w:type="spellStart"/>
      <w:r w:rsidRPr="00480438">
        <w:t>буккальных</w:t>
      </w:r>
      <w:proofErr w:type="spellEnd"/>
      <w:r w:rsidRPr="00480438">
        <w:t xml:space="preserve"> массажа</w:t>
      </w:r>
      <w:r w:rsidRPr="00480438">
        <w:rPr>
          <w:lang w:val="fr-FR"/>
        </w:rPr>
        <w:t xml:space="preserve"> (30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8"/>
        </w:numPr>
        <w:jc w:val="center"/>
      </w:pPr>
      <w:r w:rsidRPr="00480438">
        <w:t xml:space="preserve">1 процедура для снижения веса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(50 мин.)</w:t>
      </w: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i/>
        </w:rPr>
        <w:t>За дополнительную плату</w:t>
      </w:r>
      <w:r w:rsidRPr="00480438">
        <w:rPr>
          <w:i/>
          <w:lang w:val="fr-FR"/>
        </w:rPr>
        <w:t xml:space="preserve">: </w:t>
      </w:r>
      <w:r w:rsidRPr="00480438">
        <w:rPr>
          <w:i/>
        </w:rPr>
        <w:t>маникюр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и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педикюр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от</w:t>
      </w:r>
      <w:r w:rsidRPr="00480438">
        <w:rPr>
          <w:i/>
          <w:lang w:val="fr-FR"/>
        </w:rPr>
        <w:t xml:space="preserve">  J</w:t>
      </w:r>
      <w:proofErr w:type="spellStart"/>
      <w:r w:rsidRPr="00480438">
        <w:rPr>
          <w:i/>
          <w:lang w:val="en-US"/>
        </w:rPr>
        <w:t>oelle</w:t>
      </w:r>
      <w:proofErr w:type="spellEnd"/>
      <w:r w:rsidRPr="00480438">
        <w:rPr>
          <w:i/>
        </w:rPr>
        <w:t xml:space="preserve"> </w:t>
      </w:r>
      <w:proofErr w:type="spellStart"/>
      <w:r w:rsidRPr="00480438">
        <w:rPr>
          <w:i/>
          <w:lang w:val="en-US"/>
        </w:rPr>
        <w:t>Ciocco</w:t>
      </w:r>
      <w:proofErr w:type="spellEnd"/>
      <w:r w:rsidRPr="00480438">
        <w:rPr>
          <w:i/>
        </w:rPr>
        <w:t xml:space="preserve"> </w:t>
      </w:r>
      <w:r w:rsidRPr="00480438">
        <w:rPr>
          <w:i/>
          <w:lang w:val="fr-FR"/>
        </w:rPr>
        <w:t xml:space="preserve">(150 </w:t>
      </w:r>
      <w:r w:rsidRPr="00480438">
        <w:rPr>
          <w:i/>
        </w:rPr>
        <w:t>мин</w:t>
      </w:r>
      <w:r w:rsidRPr="00480438">
        <w:rPr>
          <w:i/>
          <w:lang w:val="fr-FR"/>
        </w:rPr>
        <w:t xml:space="preserve">), </w:t>
      </w:r>
      <w:r w:rsidRPr="00480438">
        <w:rPr>
          <w:i/>
        </w:rPr>
        <w:t>маски для лица.</w:t>
      </w:r>
      <w:r w:rsidRPr="00480438">
        <w:rPr>
          <w:i/>
          <w:lang w:val="fr-FR"/>
        </w:rPr>
        <w:t xml:space="preserve"> </w:t>
      </w:r>
    </w:p>
    <w:p w:rsidR="00480438" w:rsidRPr="00480438" w:rsidRDefault="00480438" w:rsidP="00480438">
      <w:pPr>
        <w:jc w:val="center"/>
        <w:rPr>
          <w:i/>
          <w:lang w:val="fr-FR"/>
        </w:rPr>
      </w:pPr>
    </w:p>
    <w:p w:rsidR="00480438" w:rsidRPr="00480438" w:rsidRDefault="00480438" w:rsidP="00480438">
      <w:pPr>
        <w:jc w:val="center"/>
        <w:rPr>
          <w:b/>
          <w:u w:val="single"/>
        </w:rPr>
      </w:pPr>
      <w:r w:rsidRPr="00480438">
        <w:rPr>
          <w:b/>
          <w:u w:val="single"/>
        </w:rPr>
        <w:t xml:space="preserve">Пакет </w:t>
      </w:r>
      <w:r w:rsidRPr="00480438">
        <w:rPr>
          <w:b/>
          <w:u w:val="single"/>
          <w:lang w:val="en-GB"/>
        </w:rPr>
        <w:t>Pure</w:t>
      </w:r>
      <w:r w:rsidRPr="00480438">
        <w:rPr>
          <w:b/>
          <w:u w:val="single"/>
        </w:rPr>
        <w:t xml:space="preserve"> </w:t>
      </w:r>
      <w:r w:rsidRPr="00480438">
        <w:rPr>
          <w:b/>
          <w:u w:val="single"/>
          <w:lang w:val="en-GB"/>
        </w:rPr>
        <w:t>Beau</w:t>
      </w:r>
      <w:r w:rsidRPr="00480438">
        <w:rPr>
          <w:b/>
          <w:u w:val="single"/>
          <w:lang w:val="en-US"/>
        </w:rPr>
        <w:t>t</w:t>
      </w:r>
      <w:proofErr w:type="gramStart"/>
      <w:r w:rsidRPr="00480438">
        <w:rPr>
          <w:b/>
          <w:u w:val="single"/>
        </w:rPr>
        <w:t>у</w:t>
      </w:r>
      <w:proofErr w:type="gramEnd"/>
      <w:r w:rsidRPr="00480438">
        <w:rPr>
          <w:b/>
          <w:u w:val="single"/>
        </w:rPr>
        <w:t xml:space="preserve"> Омолаживающая программа (6 дней / 5 ночей) включает: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t>расслабляющий массаж (50 мин.)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t xml:space="preserve">процедура исследования состояния кожи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</w:t>
      </w:r>
      <w:r w:rsidRPr="00480438">
        <w:rPr>
          <w:lang w:val="en-GB"/>
        </w:rPr>
        <w:t>treatment</w:t>
      </w:r>
      <w:r w:rsidRPr="00480438">
        <w:t xml:space="preserve"> (75 мин.)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rPr>
          <w:lang w:val="fr-FR"/>
        </w:rPr>
        <w:t>1</w:t>
      </w:r>
      <w:r w:rsidRPr="00480438">
        <w:t xml:space="preserve"> глубокая очистка кожи и обертывание для тела при помощи трав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9"/>
        </w:numPr>
        <w:jc w:val="center"/>
        <w:rPr>
          <w:lang w:val="fr-FR"/>
        </w:rPr>
      </w:pPr>
      <w:r w:rsidRPr="00480438">
        <w:t>массаж «Скульптура лица» от</w:t>
      </w:r>
      <w:r w:rsidRPr="00480438">
        <w:rPr>
          <w:lang w:val="fr-FR"/>
        </w:rPr>
        <w:t xml:space="preserve"> Joëlle Ciocco (60 </w:t>
      </w:r>
      <w:r w:rsidRPr="00480438">
        <w:t>мин</w:t>
      </w:r>
      <w:r w:rsidRPr="00480438">
        <w:rPr>
          <w:lang w:val="fr-FR"/>
        </w:rPr>
        <w:t>.)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rPr>
          <w:lang w:val="fr-FR"/>
        </w:rPr>
        <w:t xml:space="preserve">1 </w:t>
      </w:r>
      <w:proofErr w:type="spellStart"/>
      <w:r w:rsidRPr="00480438">
        <w:t>буккальный</w:t>
      </w:r>
      <w:proofErr w:type="spellEnd"/>
      <w:r w:rsidRPr="00480438">
        <w:t xml:space="preserve"> массаж</w:t>
      </w:r>
      <w:r w:rsidRPr="00480438">
        <w:rPr>
          <w:lang w:val="fr-FR"/>
        </w:rPr>
        <w:t xml:space="preserve"> </w:t>
      </w:r>
      <w:r w:rsidRPr="00480438">
        <w:t>области</w:t>
      </w:r>
      <w:r w:rsidRPr="00480438">
        <w:rPr>
          <w:lang w:val="fr-FR"/>
        </w:rPr>
        <w:t xml:space="preserve"> </w:t>
      </w:r>
      <w:r w:rsidRPr="00480438">
        <w:t>рта</w:t>
      </w:r>
      <w:r w:rsidRPr="00480438">
        <w:rPr>
          <w:lang w:val="fr-FR"/>
        </w:rPr>
        <w:t xml:space="preserve"> (</w:t>
      </w:r>
      <w:r w:rsidRPr="00480438">
        <w:t>6</w:t>
      </w:r>
      <w:r w:rsidRPr="00480438">
        <w:rPr>
          <w:lang w:val="fr-FR"/>
        </w:rPr>
        <w:t xml:space="preserve">0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rPr>
          <w:lang w:val="fr-FR"/>
        </w:rPr>
        <w:t xml:space="preserve">2 </w:t>
      </w:r>
      <w:r w:rsidRPr="00480438">
        <w:t>процедуры</w:t>
      </w:r>
      <w:r w:rsidRPr="00480438">
        <w:rPr>
          <w:lang w:val="fr-FR"/>
        </w:rPr>
        <w:t xml:space="preserve"> </w:t>
      </w:r>
      <w:r w:rsidRPr="00480438">
        <w:t>радиочастотного</w:t>
      </w:r>
      <w:r w:rsidRPr="00480438">
        <w:rPr>
          <w:lang w:val="fr-FR"/>
        </w:rPr>
        <w:t xml:space="preserve"> </w:t>
      </w:r>
      <w:proofErr w:type="spellStart"/>
      <w:r w:rsidRPr="00480438">
        <w:t>лифтинга</w:t>
      </w:r>
      <w:proofErr w:type="spellEnd"/>
      <w:r w:rsidRPr="00480438">
        <w:rPr>
          <w:lang w:val="fr-FR"/>
        </w:rPr>
        <w:t xml:space="preserve"> </w:t>
      </w:r>
      <w:r w:rsidRPr="00480438">
        <w:t>или</w:t>
      </w:r>
      <w:r w:rsidRPr="00480438">
        <w:rPr>
          <w:lang w:val="fr-FR"/>
        </w:rPr>
        <w:t xml:space="preserve"> </w:t>
      </w:r>
      <w:r w:rsidRPr="00480438">
        <w:t xml:space="preserve">дополнительного </w:t>
      </w:r>
      <w:proofErr w:type="spellStart"/>
      <w:r w:rsidRPr="00480438">
        <w:t>буккального</w:t>
      </w:r>
      <w:proofErr w:type="spellEnd"/>
      <w:r w:rsidRPr="00480438">
        <w:t xml:space="preserve"> массажа (30 мин)</w:t>
      </w:r>
    </w:p>
    <w:p w:rsidR="00480438" w:rsidRPr="00480438" w:rsidRDefault="00480438" w:rsidP="00480438">
      <w:pPr>
        <w:numPr>
          <w:ilvl w:val="0"/>
          <w:numId w:val="9"/>
        </w:numPr>
        <w:jc w:val="center"/>
        <w:rPr>
          <w:lang w:val="fr-FR"/>
        </w:rPr>
      </w:pPr>
      <w:r w:rsidRPr="00480438">
        <w:t>2</w:t>
      </w:r>
      <w:r w:rsidRPr="00480438">
        <w:rPr>
          <w:lang w:val="fr-FR"/>
        </w:rPr>
        <w:t xml:space="preserve"> </w:t>
      </w:r>
      <w:r w:rsidRPr="00480438">
        <w:t>процедуры</w:t>
      </w:r>
      <w:r w:rsidRPr="00480438">
        <w:rPr>
          <w:lang w:val="fr-FR"/>
        </w:rPr>
        <w:t xml:space="preserve"> </w:t>
      </w:r>
      <w:r w:rsidRPr="00480438">
        <w:t>для</w:t>
      </w:r>
      <w:r w:rsidRPr="00480438">
        <w:rPr>
          <w:lang w:val="fr-FR"/>
        </w:rPr>
        <w:t xml:space="preserve"> </w:t>
      </w:r>
      <w:r w:rsidRPr="00480438">
        <w:t>снижения</w:t>
      </w:r>
      <w:r w:rsidRPr="00480438">
        <w:rPr>
          <w:lang w:val="fr-FR"/>
        </w:rPr>
        <w:t xml:space="preserve"> </w:t>
      </w:r>
      <w:r w:rsidRPr="00480438">
        <w:t>веса</w:t>
      </w:r>
      <w:r w:rsidRPr="00480438">
        <w:rPr>
          <w:lang w:val="fr-FR"/>
        </w:rPr>
        <w:t xml:space="preserve"> </w:t>
      </w:r>
      <w:r w:rsidRPr="00480438">
        <w:t>от</w:t>
      </w:r>
      <w:r w:rsidRPr="00480438">
        <w:rPr>
          <w:lang w:val="fr-FR"/>
        </w:rPr>
        <w:t xml:space="preserve"> Joëlle Ciocco </w:t>
      </w:r>
      <w:proofErr w:type="gramStart"/>
      <w:r w:rsidRPr="00480438">
        <w:rPr>
          <w:lang w:val="fr-FR"/>
        </w:rPr>
        <w:t>(</w:t>
      </w:r>
      <w:r w:rsidRPr="00480438">
        <w:t xml:space="preserve"> </w:t>
      </w:r>
      <w:proofErr w:type="gramEnd"/>
      <w:r w:rsidRPr="00480438">
        <w:t xml:space="preserve">по </w:t>
      </w:r>
      <w:r w:rsidRPr="00480438">
        <w:rPr>
          <w:lang w:val="fr-FR"/>
        </w:rPr>
        <w:t xml:space="preserve">50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9"/>
        </w:numPr>
        <w:jc w:val="center"/>
        <w:rPr>
          <w:lang w:val="fr-FR"/>
        </w:rPr>
      </w:pPr>
      <w:r w:rsidRPr="00480438">
        <w:t xml:space="preserve"> 1 процедура для груди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9"/>
        </w:numPr>
        <w:jc w:val="center"/>
      </w:pPr>
      <w:r w:rsidRPr="00480438">
        <w:t xml:space="preserve">1 процедура </w:t>
      </w:r>
      <w:proofErr w:type="gramStart"/>
      <w:r w:rsidRPr="00480438">
        <w:t>радиочастотного</w:t>
      </w:r>
      <w:proofErr w:type="gramEnd"/>
      <w:r w:rsidRPr="00480438">
        <w:t xml:space="preserve"> </w:t>
      </w:r>
      <w:proofErr w:type="spellStart"/>
      <w:r w:rsidRPr="00480438">
        <w:t>лифтинга</w:t>
      </w:r>
      <w:proofErr w:type="spellEnd"/>
      <w:r w:rsidRPr="00480438">
        <w:t xml:space="preserve"> для области груди (20 мин.)</w:t>
      </w: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i/>
        </w:rPr>
        <w:t>За дополнительную плату</w:t>
      </w:r>
      <w:r w:rsidRPr="00480438">
        <w:rPr>
          <w:i/>
          <w:lang w:val="fr-FR"/>
        </w:rPr>
        <w:t xml:space="preserve">: </w:t>
      </w:r>
      <w:r w:rsidRPr="00480438">
        <w:rPr>
          <w:i/>
        </w:rPr>
        <w:t>маникюр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и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педикюр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от</w:t>
      </w:r>
      <w:r w:rsidRPr="00480438">
        <w:rPr>
          <w:i/>
          <w:lang w:val="fr-FR"/>
        </w:rPr>
        <w:t xml:space="preserve">  J</w:t>
      </w:r>
      <w:proofErr w:type="spellStart"/>
      <w:r w:rsidRPr="00480438">
        <w:rPr>
          <w:i/>
          <w:lang w:val="en-US"/>
        </w:rPr>
        <w:t>oelle</w:t>
      </w:r>
      <w:proofErr w:type="spellEnd"/>
      <w:r w:rsidRPr="00480438">
        <w:rPr>
          <w:i/>
        </w:rPr>
        <w:t xml:space="preserve"> </w:t>
      </w:r>
      <w:r w:rsidRPr="00480438">
        <w:rPr>
          <w:i/>
          <w:lang w:val="fr-FR"/>
        </w:rPr>
        <w:t xml:space="preserve">Ciocco (150 </w:t>
      </w:r>
      <w:r w:rsidRPr="00480438">
        <w:rPr>
          <w:i/>
        </w:rPr>
        <w:t>мин</w:t>
      </w:r>
      <w:r w:rsidRPr="00480438">
        <w:rPr>
          <w:i/>
          <w:lang w:val="fr-FR"/>
        </w:rPr>
        <w:t xml:space="preserve">), </w:t>
      </w:r>
      <w:r w:rsidRPr="00480438">
        <w:rPr>
          <w:i/>
        </w:rPr>
        <w:t>консультация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с</w:t>
      </w:r>
      <w:r w:rsidRPr="00480438">
        <w:rPr>
          <w:i/>
          <w:lang w:val="fr-FR"/>
        </w:rPr>
        <w:t xml:space="preserve"> </w:t>
      </w:r>
      <w:r w:rsidRPr="00480438">
        <w:rPr>
          <w:i/>
        </w:rPr>
        <w:t>диетологом, персонализированная тренировка, и</w:t>
      </w:r>
      <w:r w:rsidRPr="00480438">
        <w:rPr>
          <w:i/>
          <w:lang w:val="fr-FR"/>
        </w:rPr>
        <w:t xml:space="preserve"> </w:t>
      </w:r>
      <w:proofErr w:type="spellStart"/>
      <w:r w:rsidRPr="00480438">
        <w:rPr>
          <w:i/>
        </w:rPr>
        <w:t>биоимпедансный</w:t>
      </w:r>
      <w:proofErr w:type="spellEnd"/>
      <w:r w:rsidRPr="00480438">
        <w:rPr>
          <w:i/>
          <w:lang w:val="fr-FR"/>
        </w:rPr>
        <w:t xml:space="preserve"> </w:t>
      </w:r>
      <w:r w:rsidRPr="00480438">
        <w:rPr>
          <w:i/>
        </w:rPr>
        <w:t>анализ.</w:t>
      </w:r>
    </w:p>
    <w:p w:rsidR="00480438" w:rsidRPr="00480438" w:rsidRDefault="00480438" w:rsidP="00480438">
      <w:pPr>
        <w:jc w:val="center"/>
        <w:rPr>
          <w:i/>
        </w:rPr>
      </w:pPr>
    </w:p>
    <w:p w:rsidR="00480438" w:rsidRPr="00480438" w:rsidRDefault="00480438" w:rsidP="00480438">
      <w:pPr>
        <w:jc w:val="center"/>
        <w:rPr>
          <w:b/>
          <w:u w:val="single"/>
        </w:rPr>
      </w:pPr>
      <w:r w:rsidRPr="00480438">
        <w:rPr>
          <w:b/>
          <w:u w:val="single"/>
        </w:rPr>
        <w:t xml:space="preserve">Пакет </w:t>
      </w:r>
      <w:r w:rsidRPr="00480438">
        <w:rPr>
          <w:b/>
          <w:u w:val="single"/>
          <w:lang w:val="en-GB"/>
        </w:rPr>
        <w:t>Pure</w:t>
      </w:r>
      <w:r w:rsidRPr="00480438">
        <w:rPr>
          <w:b/>
          <w:u w:val="single"/>
        </w:rPr>
        <w:t xml:space="preserve"> </w:t>
      </w:r>
      <w:r w:rsidRPr="00480438">
        <w:rPr>
          <w:b/>
          <w:u w:val="single"/>
          <w:lang w:val="en-GB"/>
        </w:rPr>
        <w:t>Beauty</w:t>
      </w:r>
      <w:r w:rsidRPr="00480438">
        <w:rPr>
          <w:b/>
          <w:u w:val="single"/>
        </w:rPr>
        <w:t xml:space="preserve"> (8 дней / 7 ночей) Интенсивное Омоложение от </w:t>
      </w:r>
      <w:r w:rsidRPr="00480438">
        <w:rPr>
          <w:b/>
          <w:u w:val="single"/>
          <w:lang w:val="en-GB"/>
        </w:rPr>
        <w:t>Jo</w:t>
      </w:r>
      <w:proofErr w:type="spellStart"/>
      <w:r w:rsidRPr="00480438">
        <w:rPr>
          <w:b/>
          <w:u w:val="single"/>
        </w:rPr>
        <w:t>ë</w:t>
      </w:r>
      <w:r w:rsidRPr="00480438">
        <w:rPr>
          <w:b/>
          <w:u w:val="single"/>
          <w:lang w:val="en-GB"/>
        </w:rPr>
        <w:t>lle</w:t>
      </w:r>
      <w:proofErr w:type="spellEnd"/>
      <w:r w:rsidRPr="00480438">
        <w:rPr>
          <w:b/>
          <w:u w:val="single"/>
        </w:rPr>
        <w:t xml:space="preserve"> </w:t>
      </w:r>
      <w:proofErr w:type="spellStart"/>
      <w:r w:rsidRPr="00480438">
        <w:rPr>
          <w:b/>
          <w:u w:val="single"/>
          <w:lang w:val="en-GB"/>
        </w:rPr>
        <w:t>Ciocco</w:t>
      </w:r>
      <w:proofErr w:type="spellEnd"/>
      <w:r w:rsidRPr="00480438">
        <w:rPr>
          <w:b/>
          <w:u w:val="single"/>
        </w:rPr>
        <w:t xml:space="preserve">  включает: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>2 расслабляющих массажа (50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  <w:rPr>
          <w:lang w:val="fr-FR"/>
        </w:rPr>
      </w:pPr>
      <w:r w:rsidRPr="00480438">
        <w:rPr>
          <w:lang w:val="fr-FR"/>
        </w:rPr>
        <w:t>1 комплексная процедура</w:t>
      </w:r>
      <w:r w:rsidRPr="00480438">
        <w:t xml:space="preserve"> для лица</w:t>
      </w:r>
      <w:r w:rsidRPr="00480438">
        <w:rPr>
          <w:lang w:val="fr-FR"/>
        </w:rPr>
        <w:t xml:space="preserve"> </w:t>
      </w:r>
      <w:r w:rsidRPr="00480438">
        <w:t>от</w:t>
      </w:r>
      <w:r w:rsidRPr="00480438">
        <w:rPr>
          <w:lang w:val="fr-FR"/>
        </w:rPr>
        <w:t xml:space="preserve"> Joëlle Ciocco</w:t>
      </w:r>
      <w:r w:rsidRPr="00480438">
        <w:t xml:space="preserve"> </w:t>
      </w:r>
      <w:r w:rsidRPr="00480438">
        <w:rPr>
          <w:lang w:val="fr-FR"/>
        </w:rPr>
        <w:t xml:space="preserve">(1 </w:t>
      </w:r>
      <w:r w:rsidRPr="00480438">
        <w:t>час</w:t>
      </w:r>
      <w:r w:rsidRPr="00480438">
        <w:rPr>
          <w:lang w:val="fr-FR"/>
        </w:rPr>
        <w:t xml:space="preserve"> 45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1 глубокая очистка кожи и обертывание для тела при помощи трав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  <w:rPr>
          <w:lang w:val="fr-FR"/>
        </w:rPr>
      </w:pPr>
      <w:r w:rsidRPr="00480438">
        <w:rPr>
          <w:lang w:val="fr-FR"/>
        </w:rPr>
        <w:t>1</w:t>
      </w:r>
      <w:r w:rsidRPr="00480438">
        <w:t xml:space="preserve"> массаж «Скульптура лица» от</w:t>
      </w:r>
      <w:r w:rsidRPr="00480438">
        <w:rPr>
          <w:lang w:val="fr-FR"/>
        </w:rPr>
        <w:t xml:space="preserve"> Joëlle Ciocco (60 </w:t>
      </w:r>
      <w:r w:rsidRPr="00480438">
        <w:t>мин</w:t>
      </w:r>
      <w:r w:rsidRPr="00480438">
        <w:rPr>
          <w:lang w:val="fr-FR"/>
        </w:rPr>
        <w:t xml:space="preserve">.) 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1 </w:t>
      </w:r>
      <w:proofErr w:type="spellStart"/>
      <w:r w:rsidRPr="00480438">
        <w:t>буккальный</w:t>
      </w:r>
      <w:proofErr w:type="spellEnd"/>
      <w:r w:rsidRPr="00480438">
        <w:t xml:space="preserve"> массаж области рта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3 процедуры </w:t>
      </w:r>
      <w:proofErr w:type="gramStart"/>
      <w:r w:rsidRPr="00480438">
        <w:t>радиочастотного</w:t>
      </w:r>
      <w:proofErr w:type="gramEnd"/>
      <w:r w:rsidRPr="00480438">
        <w:t xml:space="preserve"> </w:t>
      </w:r>
      <w:proofErr w:type="spellStart"/>
      <w:r w:rsidRPr="00480438">
        <w:t>лифтинга</w:t>
      </w:r>
      <w:proofErr w:type="spellEnd"/>
      <w:r w:rsidRPr="00480438">
        <w:t xml:space="preserve"> или массажи (30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  <w:rPr>
          <w:lang w:val="fr-FR"/>
        </w:rPr>
      </w:pPr>
      <w:r w:rsidRPr="00480438">
        <w:t>3 процедуры</w:t>
      </w:r>
      <w:r w:rsidRPr="00480438">
        <w:rPr>
          <w:lang w:val="fr-FR"/>
        </w:rPr>
        <w:t xml:space="preserve"> </w:t>
      </w:r>
      <w:r w:rsidRPr="00480438">
        <w:t>для</w:t>
      </w:r>
      <w:r w:rsidRPr="00480438">
        <w:rPr>
          <w:lang w:val="fr-FR"/>
        </w:rPr>
        <w:t xml:space="preserve"> </w:t>
      </w:r>
      <w:r w:rsidRPr="00480438">
        <w:t>снижения</w:t>
      </w:r>
      <w:r w:rsidRPr="00480438">
        <w:rPr>
          <w:lang w:val="fr-FR"/>
        </w:rPr>
        <w:t xml:space="preserve"> </w:t>
      </w:r>
      <w:r w:rsidRPr="00480438">
        <w:t>веса</w:t>
      </w:r>
      <w:r w:rsidRPr="00480438">
        <w:rPr>
          <w:lang w:val="fr-FR"/>
        </w:rPr>
        <w:t xml:space="preserve"> </w:t>
      </w:r>
      <w:r w:rsidRPr="00480438">
        <w:t>от</w:t>
      </w:r>
      <w:r w:rsidRPr="00480438">
        <w:rPr>
          <w:lang w:val="fr-FR"/>
        </w:rPr>
        <w:t xml:space="preserve"> Joëlle Ciocco </w:t>
      </w:r>
      <w:proofErr w:type="gramStart"/>
      <w:r w:rsidRPr="00480438">
        <w:rPr>
          <w:lang w:val="fr-FR"/>
        </w:rPr>
        <w:t>(</w:t>
      </w:r>
      <w:r w:rsidRPr="00480438">
        <w:t xml:space="preserve"> </w:t>
      </w:r>
      <w:proofErr w:type="gramEnd"/>
      <w:r w:rsidRPr="00480438">
        <w:t xml:space="preserve">по </w:t>
      </w:r>
      <w:r w:rsidRPr="00480438">
        <w:rPr>
          <w:lang w:val="fr-FR"/>
        </w:rPr>
        <w:t xml:space="preserve">50 </w:t>
      </w:r>
      <w:r w:rsidRPr="00480438">
        <w:t>мин.</w:t>
      </w:r>
      <w:r w:rsidRPr="00480438">
        <w:rPr>
          <w:lang w:val="fr-FR"/>
        </w:rPr>
        <w:t>)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1 процедура для груди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(60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1 процедура </w:t>
      </w:r>
      <w:proofErr w:type="gramStart"/>
      <w:r w:rsidRPr="00480438">
        <w:t>радиочастотного</w:t>
      </w:r>
      <w:proofErr w:type="gramEnd"/>
      <w:r w:rsidRPr="00480438">
        <w:t xml:space="preserve"> </w:t>
      </w:r>
      <w:proofErr w:type="spellStart"/>
      <w:r w:rsidRPr="00480438">
        <w:t>лифтинга</w:t>
      </w:r>
      <w:proofErr w:type="spellEnd"/>
      <w:r w:rsidRPr="00480438">
        <w:t xml:space="preserve"> для области груди (20 мин.)</w:t>
      </w:r>
    </w:p>
    <w:p w:rsidR="00480438" w:rsidRPr="00480438" w:rsidRDefault="00480438" w:rsidP="00480438">
      <w:pPr>
        <w:numPr>
          <w:ilvl w:val="0"/>
          <w:numId w:val="10"/>
        </w:numPr>
        <w:jc w:val="center"/>
      </w:pPr>
      <w:r w:rsidRPr="00480438">
        <w:t xml:space="preserve">1 маникюр и педикюр от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t xml:space="preserve"> (150 мин.)</w:t>
      </w: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i/>
        </w:rPr>
        <w:t xml:space="preserve">За дополнительную плату: консультация с диетологом, </w:t>
      </w:r>
      <w:proofErr w:type="spellStart"/>
      <w:r w:rsidRPr="00480438">
        <w:rPr>
          <w:i/>
        </w:rPr>
        <w:t>биоимпедансный</w:t>
      </w:r>
      <w:proofErr w:type="spellEnd"/>
      <w:r w:rsidRPr="00480438">
        <w:rPr>
          <w:i/>
        </w:rPr>
        <w:t xml:space="preserve"> анализ</w:t>
      </w:r>
    </w:p>
    <w:p w:rsidR="00480438" w:rsidRPr="00E1652C" w:rsidRDefault="00480438" w:rsidP="00480438">
      <w:pPr>
        <w:jc w:val="center"/>
        <w:rPr>
          <w:b/>
          <w:i/>
        </w:rPr>
      </w:pP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b/>
          <w:i/>
        </w:rPr>
        <w:t>Дополнительно по запросу</w:t>
      </w:r>
      <w:r w:rsidRPr="00480438">
        <w:rPr>
          <w:i/>
        </w:rPr>
        <w:t>:</w:t>
      </w: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i/>
        </w:rPr>
        <w:t>Макияж и курс макияжа. Консультация по режиму питания.</w:t>
      </w:r>
    </w:p>
    <w:p w:rsidR="00480438" w:rsidRPr="00480438" w:rsidRDefault="00480438" w:rsidP="00480438">
      <w:pPr>
        <w:jc w:val="center"/>
        <w:rPr>
          <w:i/>
        </w:rPr>
      </w:pPr>
      <w:r w:rsidRPr="00480438">
        <w:rPr>
          <w:i/>
        </w:rPr>
        <w:t xml:space="preserve">На все дополнительные процедуры и косметическую продукцию </w:t>
      </w:r>
      <w:r w:rsidRPr="00480438">
        <w:rPr>
          <w:lang w:val="en-GB"/>
        </w:rPr>
        <w:t>Jo</w:t>
      </w:r>
      <w:proofErr w:type="spellStart"/>
      <w:r w:rsidRPr="00480438">
        <w:t>ë</w:t>
      </w:r>
      <w:r w:rsidRPr="00480438">
        <w:rPr>
          <w:lang w:val="en-GB"/>
        </w:rPr>
        <w:t>lle</w:t>
      </w:r>
      <w:proofErr w:type="spellEnd"/>
      <w:r w:rsidRPr="00480438">
        <w:t xml:space="preserve"> </w:t>
      </w:r>
      <w:proofErr w:type="spellStart"/>
      <w:r w:rsidRPr="00480438">
        <w:rPr>
          <w:lang w:val="en-GB"/>
        </w:rPr>
        <w:t>Ciocco</w:t>
      </w:r>
      <w:proofErr w:type="spellEnd"/>
      <w:r w:rsidRPr="00480438">
        <w:rPr>
          <w:i/>
        </w:rPr>
        <w:t xml:space="preserve">  предоставляется скидка 10%  </w:t>
      </w:r>
    </w:p>
    <w:p w:rsidR="00480438" w:rsidRPr="00E1652C" w:rsidRDefault="00480438" w:rsidP="00480438">
      <w:pPr>
        <w:jc w:val="center"/>
        <w:rPr>
          <w:i/>
        </w:rPr>
      </w:pPr>
      <w:r w:rsidRPr="00480438">
        <w:rPr>
          <w:i/>
        </w:rPr>
        <w:t xml:space="preserve">Также возможно бронирование процедур по эстетической медицине (лазерные или инъекции) которые проводятся в партнерстве с клиникой </w:t>
      </w:r>
      <w:r w:rsidRPr="00480438">
        <w:rPr>
          <w:i/>
          <w:lang w:val="en-US"/>
        </w:rPr>
        <w:t>Clinique</w:t>
      </w:r>
      <w:r w:rsidRPr="00480438">
        <w:rPr>
          <w:i/>
        </w:rPr>
        <w:t xml:space="preserve"> </w:t>
      </w:r>
      <w:proofErr w:type="spellStart"/>
      <w:r w:rsidRPr="00480438">
        <w:rPr>
          <w:i/>
          <w:lang w:val="en-US"/>
        </w:rPr>
        <w:t>Matignon</w:t>
      </w:r>
      <w:proofErr w:type="spellEnd"/>
      <w:r w:rsidRPr="00480438">
        <w:rPr>
          <w:i/>
        </w:rPr>
        <w:t xml:space="preserve"> в </w:t>
      </w:r>
      <w:proofErr w:type="spellStart"/>
      <w:r w:rsidRPr="00480438">
        <w:rPr>
          <w:i/>
        </w:rPr>
        <w:t>Веве</w:t>
      </w:r>
      <w:proofErr w:type="spellEnd"/>
      <w:r w:rsidRPr="00480438">
        <w:rPr>
          <w:i/>
        </w:rPr>
        <w:t xml:space="preserve">. </w:t>
      </w:r>
    </w:p>
    <w:p w:rsidR="00480438" w:rsidRPr="00E1652C" w:rsidRDefault="00480438" w:rsidP="00480438">
      <w:pPr>
        <w:jc w:val="center"/>
        <w:rPr>
          <w:i/>
        </w:rPr>
      </w:pPr>
    </w:p>
    <w:p w:rsidR="00480438" w:rsidRPr="00E1652C" w:rsidRDefault="00480438" w:rsidP="00480438">
      <w:pPr>
        <w:jc w:val="center"/>
        <w:rPr>
          <w:i/>
        </w:rPr>
      </w:pPr>
    </w:p>
    <w:p w:rsidR="00480438" w:rsidRPr="00E1652C" w:rsidRDefault="00480438" w:rsidP="00480438">
      <w:pPr>
        <w:jc w:val="center"/>
        <w:rPr>
          <w:i/>
        </w:rPr>
      </w:pPr>
    </w:p>
    <w:sectPr w:rsidR="00480438" w:rsidRPr="00E1652C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63" w:rsidRDefault="00362663">
      <w:r>
        <w:separator/>
      </w:r>
    </w:p>
  </w:endnote>
  <w:endnote w:type="continuationSeparator" w:id="0">
    <w:p w:rsidR="00362663" w:rsidRDefault="0036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63" w:rsidRDefault="00362663">
      <w:r>
        <w:separator/>
      </w:r>
    </w:p>
  </w:footnote>
  <w:footnote w:type="continuationSeparator" w:id="0">
    <w:p w:rsidR="00362663" w:rsidRDefault="0036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545C"/>
    <w:multiLevelType w:val="hybridMultilevel"/>
    <w:tmpl w:val="D18A5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3D07"/>
    <w:multiLevelType w:val="hybridMultilevel"/>
    <w:tmpl w:val="114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A5AB0"/>
    <w:multiLevelType w:val="hybridMultilevel"/>
    <w:tmpl w:val="FD6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08C33C0"/>
    <w:multiLevelType w:val="hybridMultilevel"/>
    <w:tmpl w:val="7400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76FC7"/>
    <w:multiLevelType w:val="hybridMultilevel"/>
    <w:tmpl w:val="D4A4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E12A7"/>
    <w:multiLevelType w:val="hybridMultilevel"/>
    <w:tmpl w:val="6180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674F0"/>
    <w:multiLevelType w:val="hybridMultilevel"/>
    <w:tmpl w:val="3F9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D137C"/>
    <w:rsid w:val="000E14AF"/>
    <w:rsid w:val="000E4DE6"/>
    <w:rsid w:val="000F6338"/>
    <w:rsid w:val="00100C32"/>
    <w:rsid w:val="00121C2E"/>
    <w:rsid w:val="0012267C"/>
    <w:rsid w:val="00125A57"/>
    <w:rsid w:val="00136C4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62663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56E8"/>
    <w:rsid w:val="00480438"/>
    <w:rsid w:val="00481CE8"/>
    <w:rsid w:val="004A06A4"/>
    <w:rsid w:val="004A67EF"/>
    <w:rsid w:val="004A7189"/>
    <w:rsid w:val="004C1A95"/>
    <w:rsid w:val="004C47CD"/>
    <w:rsid w:val="004D7710"/>
    <w:rsid w:val="004E0DCA"/>
    <w:rsid w:val="004F355C"/>
    <w:rsid w:val="004F4DAE"/>
    <w:rsid w:val="00501C5C"/>
    <w:rsid w:val="00503D31"/>
    <w:rsid w:val="00511396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F146D"/>
    <w:rsid w:val="008F1DC5"/>
    <w:rsid w:val="008F4957"/>
    <w:rsid w:val="008F7ACA"/>
    <w:rsid w:val="00901489"/>
    <w:rsid w:val="00951535"/>
    <w:rsid w:val="00956159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76D2"/>
    <w:rsid w:val="00BD6B9C"/>
    <w:rsid w:val="00BE07DB"/>
    <w:rsid w:val="00BE49C7"/>
    <w:rsid w:val="00BF2D76"/>
    <w:rsid w:val="00BF69F2"/>
    <w:rsid w:val="00BF7E20"/>
    <w:rsid w:val="00C04143"/>
    <w:rsid w:val="00C05355"/>
    <w:rsid w:val="00C17FA4"/>
    <w:rsid w:val="00C2418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1652C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251E0"/>
    <w:rsid w:val="00F43CFB"/>
    <w:rsid w:val="00F5240C"/>
    <w:rsid w:val="00F53A26"/>
    <w:rsid w:val="00F56174"/>
    <w:rsid w:val="00F60EAE"/>
    <w:rsid w:val="00F66960"/>
    <w:rsid w:val="00F673B6"/>
    <w:rsid w:val="00FA7994"/>
    <w:rsid w:val="00FB16BA"/>
    <w:rsid w:val="00FB4DCE"/>
    <w:rsid w:val="00FC07F3"/>
    <w:rsid w:val="00FC640B"/>
    <w:rsid w:val="00FC75E1"/>
    <w:rsid w:val="00FD5B9E"/>
    <w:rsid w:val="00FD6052"/>
    <w:rsid w:val="00FE06F5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52C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0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652C"/>
    <w:rPr>
      <w:b/>
      <w:sz w:val="24"/>
      <w:lang w:val="de-CH" w:eastAsia="ar-SA"/>
    </w:rPr>
  </w:style>
  <w:style w:type="paragraph" w:styleId="a9">
    <w:name w:val="Title"/>
    <w:basedOn w:val="a"/>
    <w:link w:val="aa"/>
    <w:qFormat/>
    <w:rsid w:val="00E1652C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E1652C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9BDF-AFC0-4BC0-B3BB-3F0EB82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2015-03-06T10:43:00Z</dcterms:created>
  <dcterms:modified xsi:type="dcterms:W3CDTF">2015-03-06T10:43:00Z</dcterms:modified>
</cp:coreProperties>
</file>